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314" w:rsidRDefault="00684314" w:rsidP="001E17D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573655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573655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573655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0327E2" w:rsidRDefault="0069131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  <w:r w:rsidR="00691312">
        <w:rPr>
          <w:sz w:val="28"/>
          <w:szCs w:val="28"/>
          <w:lang w:val="uk-UA"/>
        </w:rPr>
        <w:t>, розташованої</w:t>
      </w:r>
    </w:p>
    <w:p w:rsidR="00332CC6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 територіальної громади</w:t>
      </w:r>
    </w:p>
    <w:p w:rsidR="005A1E73" w:rsidRPr="00975CC1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СКЕП «СІЛЬКОМСЕРВІС»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332CC6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</w:t>
      </w:r>
      <w:r w:rsidR="00332CC6">
        <w:rPr>
          <w:sz w:val="28"/>
          <w:szCs w:val="28"/>
          <w:lang w:val="uk-UA"/>
        </w:rPr>
        <w:t xml:space="preserve">клопотання СКЕП «СІЛЬКОМСЕРВІС»,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59243E" w:rsidRDefault="005A1E73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332CC6">
        <w:rPr>
          <w:sz w:val="28"/>
          <w:szCs w:val="28"/>
          <w:lang w:val="uk-UA"/>
        </w:rPr>
        <w:t xml:space="preserve">СКЕП «СІЛЬКОМСЕРВІС» </w:t>
      </w:r>
      <w:r w:rsidR="00691312">
        <w:rPr>
          <w:sz w:val="28"/>
          <w:szCs w:val="28"/>
          <w:lang w:val="uk-UA"/>
        </w:rPr>
        <w:t>земельну ділянку</w:t>
      </w:r>
      <w:r w:rsidR="006B5A32">
        <w:rPr>
          <w:sz w:val="28"/>
          <w:szCs w:val="28"/>
          <w:lang w:val="uk-UA"/>
        </w:rPr>
        <w:t xml:space="preserve"> </w:t>
      </w:r>
      <w:r w:rsidR="00E356EA" w:rsidRPr="0059243E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 xml:space="preserve">сільськогосподарського призначення </w:t>
      </w:r>
      <w:r w:rsidR="0059243E">
        <w:rPr>
          <w:color w:val="000000"/>
          <w:sz w:val="28"/>
          <w:szCs w:val="28"/>
          <w:lang w:val="uk-UA"/>
        </w:rPr>
        <w:t>кадастровий номер 0522485400:02:000:0163</w:t>
      </w:r>
      <w:r w:rsidR="00401023" w:rsidRPr="0059243E">
        <w:rPr>
          <w:color w:val="000000"/>
          <w:sz w:val="28"/>
          <w:szCs w:val="28"/>
          <w:lang w:val="uk-UA"/>
        </w:rPr>
        <w:t>, площею</w:t>
      </w:r>
      <w:r w:rsidR="0059243E">
        <w:rPr>
          <w:color w:val="000000"/>
          <w:sz w:val="28"/>
          <w:szCs w:val="28"/>
          <w:lang w:val="uk-UA"/>
        </w:rPr>
        <w:t xml:space="preserve"> 5,2572</w:t>
      </w:r>
      <w:r w:rsidR="00E356EA" w:rsidRPr="0059243E"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="00401023" w:rsidRPr="0059243E">
        <w:rPr>
          <w:color w:val="000000"/>
          <w:sz w:val="28"/>
          <w:szCs w:val="28"/>
          <w:lang w:val="uk-UA"/>
        </w:rPr>
        <w:t xml:space="preserve">, </w:t>
      </w:r>
      <w:r w:rsidR="006B5A32" w:rsidRPr="0059243E">
        <w:rPr>
          <w:color w:val="000000"/>
          <w:sz w:val="28"/>
          <w:szCs w:val="28"/>
          <w:lang w:val="uk-UA"/>
        </w:rPr>
        <w:t>розташовану</w:t>
      </w:r>
      <w:r w:rsidR="00401023" w:rsidRPr="0059243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59243E">
        <w:rPr>
          <w:color w:val="000000"/>
          <w:sz w:val="28"/>
          <w:szCs w:val="28"/>
          <w:lang w:val="uk-UA"/>
        </w:rPr>
        <w:t>району, Вінницької області</w:t>
      </w:r>
      <w:r w:rsidR="00573655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573655">
        <w:rPr>
          <w:color w:val="000000"/>
          <w:sz w:val="28"/>
          <w:szCs w:val="28"/>
          <w:lang w:val="uk-UA"/>
        </w:rPr>
        <w:t>Микулинці</w:t>
      </w:r>
      <w:proofErr w:type="spellEnd"/>
      <w:r w:rsidR="0059243E">
        <w:rPr>
          <w:color w:val="000000"/>
          <w:sz w:val="28"/>
          <w:szCs w:val="28"/>
          <w:lang w:val="uk-UA"/>
        </w:rPr>
        <w:t>.</w:t>
      </w:r>
    </w:p>
    <w:p w:rsidR="00684314" w:rsidRPr="00691312" w:rsidRDefault="001B7E88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691312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59243E">
        <w:rPr>
          <w:sz w:val="28"/>
          <w:szCs w:val="28"/>
          <w:lang w:val="uk-UA"/>
        </w:rPr>
        <w:t>ір</w:t>
      </w:r>
      <w:r w:rsidR="0040457D" w:rsidRPr="00691312">
        <w:rPr>
          <w:sz w:val="28"/>
          <w:szCs w:val="28"/>
          <w:lang w:val="uk-UA"/>
        </w:rPr>
        <w:t xml:space="preserve"> оренд</w:t>
      </w:r>
      <w:r w:rsidR="0059243E">
        <w:rPr>
          <w:sz w:val="28"/>
          <w:szCs w:val="28"/>
          <w:lang w:val="uk-UA"/>
        </w:rPr>
        <w:t>и земельної ділян</w:t>
      </w:r>
      <w:r w:rsidR="00AC5758" w:rsidRPr="00691312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и, зазначену</w:t>
      </w:r>
      <w:r w:rsidR="00AC5758" w:rsidRPr="00691312">
        <w:rPr>
          <w:sz w:val="28"/>
          <w:szCs w:val="28"/>
          <w:lang w:val="uk-UA"/>
        </w:rPr>
        <w:t xml:space="preserve"> в п.1 рішення, з</w:t>
      </w:r>
      <w:r w:rsidR="00A60DD5" w:rsidRPr="00691312">
        <w:rPr>
          <w:sz w:val="28"/>
          <w:szCs w:val="28"/>
          <w:lang w:val="uk-UA"/>
        </w:rPr>
        <w:t xml:space="preserve"> СКЕП «СІЛЬКОМСЕРВІС»</w:t>
      </w:r>
      <w:r w:rsidR="009535EF" w:rsidRPr="00691312">
        <w:rPr>
          <w:sz w:val="28"/>
          <w:szCs w:val="28"/>
          <w:lang w:val="uk-UA"/>
        </w:rPr>
        <w:t>,</w:t>
      </w:r>
      <w:r w:rsidR="007D2E6B" w:rsidRPr="00691312">
        <w:rPr>
          <w:sz w:val="28"/>
          <w:szCs w:val="28"/>
          <w:lang w:val="uk-UA"/>
        </w:rPr>
        <w:t xml:space="preserve"> терміном на 7</w:t>
      </w:r>
      <w:r w:rsidR="005F6F35" w:rsidRPr="00691312">
        <w:rPr>
          <w:sz w:val="28"/>
          <w:szCs w:val="28"/>
          <w:lang w:val="uk-UA"/>
        </w:rPr>
        <w:t xml:space="preserve"> роки</w:t>
      </w:r>
      <w:r w:rsidRPr="00691312">
        <w:rPr>
          <w:sz w:val="28"/>
          <w:szCs w:val="28"/>
          <w:lang w:val="uk-UA"/>
        </w:rPr>
        <w:t>.</w:t>
      </w:r>
    </w:p>
    <w:p w:rsidR="00832B5E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5758">
        <w:rPr>
          <w:sz w:val="28"/>
          <w:szCs w:val="28"/>
          <w:lang w:val="uk-UA"/>
        </w:rPr>
        <w:t xml:space="preserve"> </w:t>
      </w:r>
      <w:r w:rsidR="00024F02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>земельної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</w:t>
      </w:r>
      <w:r w:rsidR="006B5A32">
        <w:rPr>
          <w:sz w:val="28"/>
          <w:szCs w:val="28"/>
          <w:lang w:val="uk-UA"/>
        </w:rPr>
        <w:t xml:space="preserve"> </w:t>
      </w:r>
      <w:r w:rsidR="00832B5E">
        <w:rPr>
          <w:sz w:val="28"/>
          <w:szCs w:val="28"/>
          <w:lang w:val="uk-UA"/>
        </w:rPr>
        <w:t>становить</w:t>
      </w:r>
      <w:r w:rsidR="00573655">
        <w:rPr>
          <w:sz w:val="28"/>
          <w:szCs w:val="28"/>
          <w:lang w:val="uk-UA"/>
        </w:rPr>
        <w:t xml:space="preserve"> 10 242,46</w:t>
      </w:r>
      <w:r w:rsidR="0059243E">
        <w:rPr>
          <w:sz w:val="28"/>
          <w:szCs w:val="28"/>
          <w:lang w:val="uk-UA"/>
        </w:rPr>
        <w:t>грн..</w:t>
      </w:r>
    </w:p>
    <w:p w:rsidR="00840E21" w:rsidRPr="0059243E" w:rsidRDefault="005F6F35" w:rsidP="0059243E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</w:t>
      </w:r>
      <w:r w:rsidR="0059243E">
        <w:rPr>
          <w:sz w:val="28"/>
          <w:szCs w:val="28"/>
          <w:lang w:val="uk-UA"/>
        </w:rPr>
        <w:t xml:space="preserve">, що </w:t>
      </w:r>
      <w:r w:rsidR="0059243E">
        <w:rPr>
          <w:color w:val="000000"/>
          <w:sz w:val="28"/>
          <w:szCs w:val="28"/>
          <w:lang w:val="uk-UA"/>
        </w:rPr>
        <w:t xml:space="preserve">становить  </w:t>
      </w:r>
      <w:r w:rsidR="00573655">
        <w:rPr>
          <w:color w:val="000000"/>
          <w:sz w:val="28"/>
          <w:szCs w:val="28"/>
          <w:lang w:val="uk-UA"/>
        </w:rPr>
        <w:t xml:space="preserve">1 229,09 </w:t>
      </w:r>
      <w:proofErr w:type="spellStart"/>
      <w:r w:rsidR="00840E21" w:rsidRPr="0059243E">
        <w:rPr>
          <w:color w:val="000000"/>
          <w:sz w:val="28"/>
          <w:szCs w:val="28"/>
          <w:lang w:val="uk-UA"/>
        </w:rPr>
        <w:t>грн</w:t>
      </w:r>
      <w:proofErr w:type="spellEnd"/>
      <w:r w:rsidR="002301CD" w:rsidRPr="0059243E">
        <w:rPr>
          <w:color w:val="000000"/>
          <w:sz w:val="28"/>
          <w:szCs w:val="28"/>
          <w:lang w:val="uk-UA"/>
        </w:rPr>
        <w:t xml:space="preserve"> в рік</w:t>
      </w:r>
      <w:r w:rsidR="00691312" w:rsidRPr="0059243E">
        <w:rPr>
          <w:color w:val="000000"/>
          <w:sz w:val="28"/>
          <w:szCs w:val="28"/>
          <w:lang w:val="uk-UA"/>
        </w:rPr>
        <w:t>.</w:t>
      </w:r>
    </w:p>
    <w:p w:rsidR="00E538D9" w:rsidRPr="00573655" w:rsidRDefault="00691312" w:rsidP="0057365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691312">
        <w:rPr>
          <w:color w:val="000000"/>
          <w:sz w:val="28"/>
          <w:szCs w:val="28"/>
          <w:lang w:val="uk-UA"/>
        </w:rPr>
        <w:t xml:space="preserve"> </w:t>
      </w:r>
      <w:r w:rsidRPr="00691312">
        <w:rPr>
          <w:color w:val="000000"/>
          <w:sz w:val="28"/>
          <w:szCs w:val="28"/>
          <w:lang w:val="uk-UA"/>
        </w:rPr>
        <w:t xml:space="preserve">Надати дозвіл СКЕП «СІЛЬКОМСЕРВІС» на передачу в суборенду  </w:t>
      </w:r>
      <w:r w:rsidR="00573655">
        <w:rPr>
          <w:color w:val="000000"/>
          <w:sz w:val="28"/>
          <w:szCs w:val="28"/>
          <w:lang w:val="uk-UA"/>
        </w:rPr>
        <w:t>земельної</w:t>
      </w:r>
      <w:r w:rsidRPr="00691312">
        <w:rPr>
          <w:color w:val="000000"/>
          <w:sz w:val="28"/>
          <w:szCs w:val="28"/>
          <w:lang w:val="uk-UA"/>
        </w:rPr>
        <w:t xml:space="preserve"> діля</w:t>
      </w:r>
      <w:r w:rsidR="00573655">
        <w:rPr>
          <w:color w:val="000000"/>
          <w:sz w:val="28"/>
          <w:szCs w:val="28"/>
          <w:lang w:val="uk-UA"/>
        </w:rPr>
        <w:t>нки кадастровий номер 0522485400:02:000:0163</w:t>
      </w:r>
      <w:r w:rsidRPr="00573655">
        <w:rPr>
          <w:color w:val="000000"/>
          <w:sz w:val="28"/>
          <w:szCs w:val="28"/>
          <w:lang w:val="uk-UA"/>
        </w:rPr>
        <w:t>, площею</w:t>
      </w:r>
      <w:r w:rsidR="00573655">
        <w:rPr>
          <w:color w:val="000000"/>
          <w:sz w:val="28"/>
          <w:szCs w:val="28"/>
          <w:lang w:val="uk-UA"/>
        </w:rPr>
        <w:t xml:space="preserve"> 5,2572</w:t>
      </w:r>
      <w:r w:rsidRPr="00573655">
        <w:rPr>
          <w:color w:val="000000"/>
          <w:sz w:val="28"/>
          <w:szCs w:val="28"/>
          <w:lang w:val="uk-UA"/>
        </w:rPr>
        <w:t>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E53DC8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E53DC8">
        <w:rPr>
          <w:color w:val="000000"/>
          <w:sz w:val="28"/>
          <w:szCs w:val="28"/>
          <w:lang w:val="uk-UA"/>
        </w:rPr>
        <w:t>Микулинці</w:t>
      </w:r>
      <w:proofErr w:type="spellEnd"/>
      <w:r w:rsidR="00573655">
        <w:rPr>
          <w:color w:val="000000"/>
          <w:sz w:val="28"/>
          <w:szCs w:val="28"/>
          <w:lang w:val="uk-UA"/>
        </w:rPr>
        <w:t>.</w:t>
      </w:r>
    </w:p>
    <w:p w:rsidR="000327E2" w:rsidRDefault="000327E2" w:rsidP="005F6F35">
      <w:pPr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73655" w:rsidRDefault="00573655" w:rsidP="00573655">
      <w:pPr>
        <w:rPr>
          <w:sz w:val="28"/>
          <w:szCs w:val="28"/>
          <w:lang w:val="uk-UA"/>
        </w:rPr>
      </w:pPr>
      <w:bookmarkStart w:id="0" w:name="_GoBack"/>
      <w:bookmarkEnd w:id="0"/>
    </w:p>
    <w:p w:rsidR="00573655" w:rsidRDefault="00573655" w:rsidP="00573655">
      <w:pPr>
        <w:rPr>
          <w:sz w:val="28"/>
          <w:szCs w:val="28"/>
          <w:lang w:val="uk-UA"/>
        </w:rPr>
      </w:pPr>
    </w:p>
    <w:p w:rsidR="00CA39BE" w:rsidRPr="001E17D4" w:rsidRDefault="00573655" w:rsidP="001E17D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CA39BE" w:rsidRPr="001E17D4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2187A"/>
    <w:multiLevelType w:val="hybridMultilevel"/>
    <w:tmpl w:val="2390C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72E83"/>
    <w:multiLevelType w:val="hybridMultilevel"/>
    <w:tmpl w:val="A296FE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24F02"/>
    <w:rsid w:val="000327E2"/>
    <w:rsid w:val="00052D7D"/>
    <w:rsid w:val="00067F08"/>
    <w:rsid w:val="00147250"/>
    <w:rsid w:val="001B7E88"/>
    <w:rsid w:val="001E17D4"/>
    <w:rsid w:val="001E5575"/>
    <w:rsid w:val="002301CD"/>
    <w:rsid w:val="00233DD7"/>
    <w:rsid w:val="002D11B6"/>
    <w:rsid w:val="00332CC6"/>
    <w:rsid w:val="003B08C4"/>
    <w:rsid w:val="003C46ED"/>
    <w:rsid w:val="003E7657"/>
    <w:rsid w:val="00401023"/>
    <w:rsid w:val="0040457D"/>
    <w:rsid w:val="00456551"/>
    <w:rsid w:val="005322BA"/>
    <w:rsid w:val="00573655"/>
    <w:rsid w:val="0057743A"/>
    <w:rsid w:val="0059243E"/>
    <w:rsid w:val="005A1E73"/>
    <w:rsid w:val="005F6F35"/>
    <w:rsid w:val="00627552"/>
    <w:rsid w:val="00684314"/>
    <w:rsid w:val="006872EB"/>
    <w:rsid w:val="00691312"/>
    <w:rsid w:val="006A61CF"/>
    <w:rsid w:val="006B5A32"/>
    <w:rsid w:val="00704D60"/>
    <w:rsid w:val="007159DD"/>
    <w:rsid w:val="00736266"/>
    <w:rsid w:val="00762B55"/>
    <w:rsid w:val="007C5397"/>
    <w:rsid w:val="007D2E6B"/>
    <w:rsid w:val="00823661"/>
    <w:rsid w:val="00832B5E"/>
    <w:rsid w:val="00840E21"/>
    <w:rsid w:val="00845164"/>
    <w:rsid w:val="00852BB7"/>
    <w:rsid w:val="0086202A"/>
    <w:rsid w:val="008E4FDB"/>
    <w:rsid w:val="00901F3D"/>
    <w:rsid w:val="009535EF"/>
    <w:rsid w:val="00953A46"/>
    <w:rsid w:val="00975CC1"/>
    <w:rsid w:val="009855B2"/>
    <w:rsid w:val="009A48F9"/>
    <w:rsid w:val="009B6D6D"/>
    <w:rsid w:val="00A02BAB"/>
    <w:rsid w:val="00A21CF5"/>
    <w:rsid w:val="00A4314A"/>
    <w:rsid w:val="00A60DD5"/>
    <w:rsid w:val="00A874A6"/>
    <w:rsid w:val="00AC1BD9"/>
    <w:rsid w:val="00AC5758"/>
    <w:rsid w:val="00AD6FFE"/>
    <w:rsid w:val="00B050F4"/>
    <w:rsid w:val="00B73355"/>
    <w:rsid w:val="00BF2B24"/>
    <w:rsid w:val="00BF7B72"/>
    <w:rsid w:val="00CA39BE"/>
    <w:rsid w:val="00D122E7"/>
    <w:rsid w:val="00E356EA"/>
    <w:rsid w:val="00E538D9"/>
    <w:rsid w:val="00E53DC8"/>
    <w:rsid w:val="00E6534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53</cp:revision>
  <cp:lastPrinted>2024-05-22T12:05:00Z</cp:lastPrinted>
  <dcterms:created xsi:type="dcterms:W3CDTF">2021-07-07T07:01:00Z</dcterms:created>
  <dcterms:modified xsi:type="dcterms:W3CDTF">2024-05-22T12:05:00Z</dcterms:modified>
</cp:coreProperties>
</file>